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4" w:rsidRDefault="005734CF" w:rsidP="0072794C">
      <w:pPr>
        <w:pStyle w:val="lfej"/>
        <w:jc w:val="center"/>
        <w:rPr>
          <w:color w:val="808080"/>
        </w:rPr>
      </w:pPr>
      <w:bookmarkStart w:id="0" w:name="_GoBack"/>
      <w:bookmarkEnd w:id="0"/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64.25pt;height:57.75pt;visibility:visible">
            <v:imagedata r:id="rId7" o:title=""/>
          </v:shape>
        </w:pict>
      </w:r>
    </w:p>
    <w:p w:rsidR="008A5464" w:rsidRPr="00A617F6" w:rsidRDefault="008A5464" w:rsidP="0072794C">
      <w:pPr>
        <w:pStyle w:val="lfej"/>
        <w:jc w:val="center"/>
        <w:rPr>
          <w:b/>
          <w:bCs/>
          <w:color w:val="808080"/>
          <w:sz w:val="24"/>
          <w:szCs w:val="24"/>
        </w:rPr>
      </w:pPr>
      <w:r w:rsidRPr="00D67EFA">
        <w:rPr>
          <w:b/>
          <w:bCs/>
          <w:color w:val="808080"/>
        </w:rPr>
        <w:t xml:space="preserve">    </w:t>
      </w:r>
      <w:r>
        <w:rPr>
          <w:b/>
          <w:bCs/>
          <w:color w:val="808080"/>
          <w:sz w:val="24"/>
          <w:szCs w:val="24"/>
        </w:rPr>
        <w:t>Borsod-Abaúj-Zemplén Megyei Rendőr-főkapitányság</w:t>
      </w:r>
    </w:p>
    <w:p w:rsidR="008A5464" w:rsidRPr="00A617F6" w:rsidRDefault="008A5464" w:rsidP="0072794C">
      <w:pPr>
        <w:pStyle w:val="lfej"/>
        <w:jc w:val="center"/>
        <w:rPr>
          <w:b/>
          <w:bCs/>
          <w:sz w:val="24"/>
          <w:szCs w:val="24"/>
        </w:rPr>
      </w:pPr>
      <w:r w:rsidRPr="00A617F6">
        <w:rPr>
          <w:b/>
          <w:bCs/>
          <w:color w:val="808080"/>
          <w:sz w:val="24"/>
          <w:szCs w:val="24"/>
        </w:rPr>
        <w:t>H</w:t>
      </w:r>
      <w:r>
        <w:rPr>
          <w:b/>
          <w:bCs/>
          <w:color w:val="808080"/>
          <w:sz w:val="24"/>
          <w:szCs w:val="24"/>
        </w:rPr>
        <w:t>umánigazgatási Szolgálat</w:t>
      </w:r>
    </w:p>
    <w:p w:rsidR="008A5464" w:rsidRDefault="008A5464" w:rsidP="004A6994">
      <w:pPr>
        <w:rPr>
          <w:b/>
          <w:bCs/>
          <w:i/>
          <w:iCs/>
          <w:shadow/>
        </w:rPr>
      </w:pPr>
    </w:p>
    <w:p w:rsidR="008A5464" w:rsidRDefault="008A5464" w:rsidP="004A6994">
      <w:pPr>
        <w:rPr>
          <w:b/>
          <w:bCs/>
          <w:i/>
          <w:iCs/>
          <w:shadow/>
        </w:rPr>
      </w:pPr>
    </w:p>
    <w:p w:rsidR="008A5464" w:rsidRDefault="008A5464" w:rsidP="00074126">
      <w:pPr>
        <w:jc w:val="center"/>
        <w:rPr>
          <w:b/>
          <w:bCs/>
          <w:i/>
          <w:iCs/>
          <w:shadow/>
          <w:sz w:val="28"/>
          <w:szCs w:val="28"/>
        </w:rPr>
      </w:pPr>
      <w:r w:rsidRPr="00074126">
        <w:rPr>
          <w:b/>
          <w:bCs/>
          <w:i/>
          <w:iCs/>
          <w:shadow/>
          <w:sz w:val="28"/>
          <w:szCs w:val="28"/>
        </w:rPr>
        <w:t>ADATLAP</w:t>
      </w:r>
    </w:p>
    <w:p w:rsidR="008A5464" w:rsidRDefault="008A5464" w:rsidP="00074126">
      <w:pPr>
        <w:jc w:val="center"/>
        <w:rPr>
          <w:b/>
          <w:bCs/>
          <w:i/>
          <w:iCs/>
          <w:shadow/>
          <w:sz w:val="24"/>
          <w:szCs w:val="24"/>
        </w:rPr>
      </w:pPr>
      <w:r>
        <w:rPr>
          <w:b/>
          <w:bCs/>
          <w:i/>
          <w:iCs/>
          <w:shadow/>
          <w:sz w:val="24"/>
          <w:szCs w:val="24"/>
        </w:rPr>
        <w:t>a rendészeti szakközépiskolába orientáló toborzási feladatokhoz</w:t>
      </w:r>
    </w:p>
    <w:p w:rsidR="008A5464" w:rsidRDefault="008A5464" w:rsidP="00074126">
      <w:pPr>
        <w:jc w:val="center"/>
        <w:rPr>
          <w:b/>
          <w:bCs/>
          <w:i/>
          <w:iCs/>
          <w:shadow/>
          <w:sz w:val="24"/>
          <w:szCs w:val="24"/>
        </w:rPr>
      </w:pPr>
    </w:p>
    <w:p w:rsidR="008A5464" w:rsidRDefault="008A5464" w:rsidP="00074126">
      <w:pPr>
        <w:jc w:val="center"/>
        <w:rPr>
          <w:b/>
          <w:bCs/>
          <w:i/>
          <w:iCs/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Az iskola neve:</w:t>
      </w:r>
      <w:r>
        <w:rPr>
          <w:shadow/>
          <w:sz w:val="24"/>
          <w:szCs w:val="24"/>
        </w:rPr>
        <w:tab/>
        <w:t>_________________________________________________________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Osztály:</w:t>
      </w:r>
      <w:r>
        <w:rPr>
          <w:shadow/>
          <w:sz w:val="24"/>
          <w:szCs w:val="24"/>
        </w:rPr>
        <w:tab/>
      </w:r>
      <w:r>
        <w:rPr>
          <w:shadow/>
          <w:sz w:val="24"/>
          <w:szCs w:val="24"/>
        </w:rPr>
        <w:tab/>
        <w:t>__________________________________ Osztály létszám:__________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Az előadó neve, rendfokozata</w:t>
      </w:r>
      <w:r>
        <w:rPr>
          <w:shadow/>
          <w:sz w:val="24"/>
          <w:szCs w:val="24"/>
        </w:rPr>
        <w:tab/>
        <w:t>______________________________________________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ind w:firstLine="708"/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szolgálati helye:</w:t>
      </w:r>
      <w:r>
        <w:rPr>
          <w:shadow/>
          <w:sz w:val="24"/>
          <w:szCs w:val="24"/>
        </w:rPr>
        <w:tab/>
      </w:r>
      <w:r>
        <w:rPr>
          <w:shadow/>
          <w:sz w:val="24"/>
          <w:szCs w:val="24"/>
        </w:rPr>
        <w:tab/>
        <w:t>______________________________________________</w:t>
      </w:r>
    </w:p>
    <w:p w:rsidR="008A5464" w:rsidRDefault="008A5464" w:rsidP="00074126">
      <w:pPr>
        <w:ind w:firstLine="708"/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A tanulók részéről felvetődött kérdések, észrevételek, hozzászólások: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A tanulók válasza a „Miért akarok rendőr lenni?” kérdésre: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Az előadó tapasztalatai: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464" w:rsidRDefault="008A5464" w:rsidP="00074126">
      <w:pPr>
        <w:jc w:val="both"/>
        <w:rPr>
          <w:shadow/>
          <w:sz w:val="24"/>
          <w:szCs w:val="24"/>
        </w:rPr>
      </w:pPr>
    </w:p>
    <w:p w:rsidR="008A5464" w:rsidRDefault="008A5464" w:rsidP="00074126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Kelt:</w:t>
      </w:r>
    </w:p>
    <w:p w:rsidR="008A5464" w:rsidRPr="006417D5" w:rsidRDefault="008A5464" w:rsidP="00074126">
      <w:pPr>
        <w:jc w:val="both"/>
        <w:rPr>
          <w:shadow/>
          <w:sz w:val="12"/>
          <w:szCs w:val="12"/>
        </w:rPr>
      </w:pPr>
    </w:p>
    <w:p w:rsidR="008A5464" w:rsidRDefault="008A5464" w:rsidP="00074126">
      <w:pPr>
        <w:jc w:val="right"/>
        <w:rPr>
          <w:shadow/>
          <w:sz w:val="24"/>
          <w:szCs w:val="24"/>
        </w:rPr>
      </w:pPr>
      <w:r>
        <w:rPr>
          <w:shadow/>
          <w:sz w:val="24"/>
          <w:szCs w:val="24"/>
        </w:rPr>
        <w:t>________________________</w:t>
      </w:r>
    </w:p>
    <w:p w:rsidR="008A5464" w:rsidRDefault="008A5464" w:rsidP="00074126">
      <w:pPr>
        <w:ind w:left="5664" w:firstLine="708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aláírás</w:t>
      </w:r>
      <w:r>
        <w:rPr>
          <w:shadow/>
          <w:sz w:val="24"/>
          <w:szCs w:val="24"/>
        </w:rPr>
        <w:tab/>
      </w:r>
    </w:p>
    <w:p w:rsidR="008A5464" w:rsidRDefault="008A5464" w:rsidP="00074126">
      <w:pPr>
        <w:ind w:left="5664" w:firstLine="708"/>
        <w:jc w:val="center"/>
        <w:rPr>
          <w:shadow/>
          <w:sz w:val="24"/>
          <w:szCs w:val="24"/>
        </w:rPr>
      </w:pPr>
    </w:p>
    <w:p w:rsidR="008A5464" w:rsidRPr="00366DAA" w:rsidRDefault="008A5464" w:rsidP="006417D5">
      <w:pPr>
        <w:pStyle w:val="llb"/>
        <w:pBdr>
          <w:top w:val="single" w:sz="4" w:space="7" w:color="808080"/>
        </w:pBdr>
        <w:jc w:val="center"/>
        <w:rPr>
          <w:b/>
          <w:bCs/>
          <w:color w:val="808080"/>
        </w:rPr>
      </w:pPr>
      <w:r w:rsidRPr="00366DAA">
        <w:rPr>
          <w:b/>
          <w:bCs/>
          <w:color w:val="808080"/>
        </w:rPr>
        <w:t>Cím: 3527 Miskolc, Zsolcai kapu 32. szám</w:t>
      </w:r>
      <w:r>
        <w:rPr>
          <w:b/>
          <w:bCs/>
          <w:color w:val="808080"/>
        </w:rPr>
        <w:t>;</w:t>
      </w:r>
      <w:r w:rsidRPr="00366DAA">
        <w:rPr>
          <w:b/>
          <w:bCs/>
          <w:color w:val="808080"/>
        </w:rPr>
        <w:t xml:space="preserve"> </w:t>
      </w:r>
      <w:r>
        <w:rPr>
          <w:b/>
          <w:bCs/>
          <w:color w:val="808080"/>
        </w:rPr>
        <w:t>3</w:t>
      </w:r>
      <w:r w:rsidRPr="00366DAA">
        <w:rPr>
          <w:b/>
          <w:bCs/>
          <w:color w:val="808080"/>
        </w:rPr>
        <w:t>501 Miskolc, Pf. 161.</w:t>
      </w:r>
    </w:p>
    <w:p w:rsidR="008A5464" w:rsidRDefault="008A5464" w:rsidP="006417D5">
      <w:pPr>
        <w:pStyle w:val="llb"/>
        <w:jc w:val="center"/>
        <w:rPr>
          <w:b/>
          <w:bCs/>
          <w:color w:val="808080"/>
        </w:rPr>
      </w:pPr>
      <w:r>
        <w:rPr>
          <w:b/>
          <w:bCs/>
          <w:color w:val="808080"/>
        </w:rPr>
        <w:t>T</w:t>
      </w:r>
      <w:r w:rsidRPr="00366DAA">
        <w:rPr>
          <w:b/>
          <w:bCs/>
          <w:color w:val="808080"/>
        </w:rPr>
        <w:t>elefon: (06-46) 514-5</w:t>
      </w:r>
      <w:r>
        <w:rPr>
          <w:b/>
          <w:bCs/>
          <w:color w:val="808080"/>
        </w:rPr>
        <w:t>86,</w:t>
      </w:r>
      <w:r w:rsidRPr="00366DAA">
        <w:rPr>
          <w:b/>
          <w:bCs/>
          <w:color w:val="808080"/>
        </w:rPr>
        <w:t xml:space="preserve"> </w:t>
      </w:r>
      <w:r>
        <w:rPr>
          <w:b/>
          <w:bCs/>
          <w:color w:val="808080"/>
        </w:rPr>
        <w:t xml:space="preserve">BM: (31) 21-86; </w:t>
      </w:r>
      <w:r w:rsidRPr="00C3105D">
        <w:rPr>
          <w:b/>
          <w:bCs/>
          <w:color w:val="808080"/>
        </w:rPr>
        <w:t>Fax: (06-46) 514-</w:t>
      </w:r>
      <w:r>
        <w:rPr>
          <w:b/>
          <w:bCs/>
          <w:color w:val="808080"/>
        </w:rPr>
        <w:t>586, BM: (31) 25-06</w:t>
      </w:r>
    </w:p>
    <w:p w:rsidR="008A5464" w:rsidRPr="00366DAA" w:rsidRDefault="008A5464" w:rsidP="006417D5">
      <w:pPr>
        <w:pStyle w:val="llb"/>
        <w:jc w:val="center"/>
        <w:rPr>
          <w:b/>
          <w:bCs/>
        </w:rPr>
      </w:pPr>
      <w:r>
        <w:rPr>
          <w:b/>
          <w:bCs/>
          <w:color w:val="808080"/>
        </w:rPr>
        <w:t>E</w:t>
      </w:r>
      <w:r w:rsidRPr="00366DAA">
        <w:rPr>
          <w:b/>
          <w:bCs/>
          <w:color w:val="808080"/>
        </w:rPr>
        <w:t xml:space="preserve">-mail: </w:t>
      </w:r>
      <w:r>
        <w:rPr>
          <w:b/>
          <w:bCs/>
          <w:color w:val="808080"/>
        </w:rPr>
        <w:t>vanczakz@borsod</w:t>
      </w:r>
      <w:r w:rsidRPr="00366DAA">
        <w:rPr>
          <w:b/>
          <w:bCs/>
          <w:color w:val="808080"/>
        </w:rPr>
        <w:t>.police.hu</w:t>
      </w:r>
      <w:r w:rsidRPr="00366DAA">
        <w:rPr>
          <w:b/>
          <w:bCs/>
        </w:rPr>
        <w:t xml:space="preserve"> </w:t>
      </w:r>
    </w:p>
    <w:p w:rsidR="008A5464" w:rsidRPr="00074126" w:rsidRDefault="008A5464" w:rsidP="006417D5">
      <w:pPr>
        <w:ind w:left="5664" w:firstLine="708"/>
        <w:jc w:val="both"/>
        <w:rPr>
          <w:shadow/>
          <w:sz w:val="24"/>
          <w:szCs w:val="24"/>
        </w:rPr>
      </w:pPr>
    </w:p>
    <w:sectPr w:rsidR="008A5464" w:rsidRPr="00074126" w:rsidSect="00A826D3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64" w:rsidRDefault="008A5464" w:rsidP="00A83F1E">
      <w:r>
        <w:separator/>
      </w:r>
    </w:p>
  </w:endnote>
  <w:endnote w:type="continuationSeparator" w:id="0">
    <w:p w:rsidR="008A5464" w:rsidRDefault="008A5464" w:rsidP="00A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64" w:rsidRDefault="008A5464" w:rsidP="00A83F1E">
      <w:r>
        <w:separator/>
      </w:r>
    </w:p>
  </w:footnote>
  <w:footnote w:type="continuationSeparator" w:id="0">
    <w:p w:rsidR="008A5464" w:rsidRDefault="008A5464" w:rsidP="00A8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64" w:rsidRDefault="008A5464">
    <w:pPr>
      <w:pStyle w:val="lfej"/>
      <w:jc w:val="center"/>
    </w:pPr>
  </w:p>
  <w:p w:rsidR="008A5464" w:rsidRDefault="008A54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6EB"/>
    <w:multiLevelType w:val="hybridMultilevel"/>
    <w:tmpl w:val="00DAECF8"/>
    <w:lvl w:ilvl="0" w:tplc="6CB4A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994"/>
    <w:rsid w:val="00013DB5"/>
    <w:rsid w:val="000153EA"/>
    <w:rsid w:val="000363BC"/>
    <w:rsid w:val="00046BAF"/>
    <w:rsid w:val="00055261"/>
    <w:rsid w:val="00060ED4"/>
    <w:rsid w:val="00065908"/>
    <w:rsid w:val="00074126"/>
    <w:rsid w:val="000A5C92"/>
    <w:rsid w:val="000E2605"/>
    <w:rsid w:val="001C37C0"/>
    <w:rsid w:val="0029597A"/>
    <w:rsid w:val="002C1618"/>
    <w:rsid w:val="002F5F78"/>
    <w:rsid w:val="00306830"/>
    <w:rsid w:val="0033225B"/>
    <w:rsid w:val="00366DAA"/>
    <w:rsid w:val="00372766"/>
    <w:rsid w:val="004602D8"/>
    <w:rsid w:val="004A6994"/>
    <w:rsid w:val="00521A22"/>
    <w:rsid w:val="00533FF2"/>
    <w:rsid w:val="005734CF"/>
    <w:rsid w:val="006417D5"/>
    <w:rsid w:val="0072794C"/>
    <w:rsid w:val="00765AE9"/>
    <w:rsid w:val="0079360E"/>
    <w:rsid w:val="00800A2D"/>
    <w:rsid w:val="008141EE"/>
    <w:rsid w:val="008329C8"/>
    <w:rsid w:val="00897258"/>
    <w:rsid w:val="008A2227"/>
    <w:rsid w:val="008A5464"/>
    <w:rsid w:val="00902E20"/>
    <w:rsid w:val="00912123"/>
    <w:rsid w:val="00974D54"/>
    <w:rsid w:val="00A617F6"/>
    <w:rsid w:val="00A826D3"/>
    <w:rsid w:val="00A83F1E"/>
    <w:rsid w:val="00AD2BD4"/>
    <w:rsid w:val="00AE40F4"/>
    <w:rsid w:val="00B24728"/>
    <w:rsid w:val="00B50315"/>
    <w:rsid w:val="00BE6FBE"/>
    <w:rsid w:val="00C3105D"/>
    <w:rsid w:val="00CF1D77"/>
    <w:rsid w:val="00D67EFA"/>
    <w:rsid w:val="00D97CF6"/>
    <w:rsid w:val="00DF2A4D"/>
    <w:rsid w:val="00E74D04"/>
    <w:rsid w:val="00E7788A"/>
    <w:rsid w:val="00FD58E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DB0C75A-4BF6-4312-9E25-D1BA3E8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994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A6994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A6994"/>
    <w:pPr>
      <w:keepNext/>
      <w:outlineLvl w:val="1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4A6994"/>
    <w:pPr>
      <w:keepNext/>
      <w:tabs>
        <w:tab w:val="left" w:pos="1276"/>
      </w:tabs>
      <w:ind w:left="284"/>
      <w:jc w:val="center"/>
      <w:outlineLvl w:val="3"/>
    </w:pPr>
    <w:rPr>
      <w:rFonts w:ascii="Book Antiqua" w:hAnsi="Book Antiqua" w:cs="Book Antiqua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4A6994"/>
    <w:pPr>
      <w:keepNext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A6994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A6994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A6994"/>
    <w:rPr>
      <w:rFonts w:ascii="Book Antiqua" w:hAnsi="Book Antiqua" w:cs="Book Antiqua"/>
      <w:b/>
      <w:bCs/>
      <w:i/>
      <w:iCs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4A6994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4A6994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A6994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4A69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A69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6994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A83F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F1E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A83F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83F1E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Norml0">
    <w:name w:val="Norml"/>
    <w:uiPriority w:val="99"/>
    <w:rsid w:val="00E74D04"/>
    <w:pPr>
      <w:autoSpaceDE w:val="0"/>
      <w:autoSpaceDN w:val="0"/>
      <w:adjustRightInd w:val="0"/>
    </w:pPr>
    <w:rPr>
      <w:rFonts w:ascii="MS Sans Serif" w:hAnsi="MS Sans Serif" w:cs="MS Sans Seri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BAZ MRFK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132501 Személyzeti Osztály</dc:creator>
  <cp:keywords/>
  <dc:description/>
  <cp:lastModifiedBy>Bánhorváti</cp:lastModifiedBy>
  <cp:revision>2</cp:revision>
  <cp:lastPrinted>2014-11-04T07:03:00Z</cp:lastPrinted>
  <dcterms:created xsi:type="dcterms:W3CDTF">2015-11-10T12:06:00Z</dcterms:created>
  <dcterms:modified xsi:type="dcterms:W3CDTF">2015-11-10T12:06:00Z</dcterms:modified>
</cp:coreProperties>
</file>